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8FA" w:rsidRDefault="00DE14F0" w:rsidP="00B52722">
      <w:pPr>
        <w:spacing w:before="100" w:beforeAutospacing="1" w:after="100" w:afterAutospacing="1" w:line="240" w:lineRule="auto"/>
        <w:ind w:left="-1134"/>
        <w:jc w:val="center"/>
        <w:outlineLvl w:val="0"/>
        <w:rPr>
          <w:rFonts w:ascii="Times New Roman" w:hAnsi="Times New Roman" w:cs="Times New Roman"/>
          <w:b/>
          <w:bCs/>
          <w:color w:val="C00000"/>
          <w:kern w:val="36"/>
          <w:sz w:val="48"/>
          <w:szCs w:val="4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5.5pt;margin-top:-18pt;width:77pt;height:69.35pt;z-index:-251656192;visibility:visible">
            <v:imagedata r:id="rId5" o:title=""/>
          </v:shape>
        </w:pict>
      </w:r>
      <w:r w:rsidR="007918FA">
        <w:rPr>
          <w:rFonts w:ascii="Times New Roman" w:hAnsi="Times New Roman" w:cs="Times New Roman"/>
          <w:b/>
          <w:bCs/>
          <w:color w:val="C00000"/>
          <w:kern w:val="36"/>
          <w:sz w:val="48"/>
          <w:szCs w:val="48"/>
        </w:rPr>
        <w:t xml:space="preserve">          </w:t>
      </w:r>
    </w:p>
    <w:p w:rsidR="007918FA" w:rsidRDefault="007918FA" w:rsidP="00211E42">
      <w:pPr>
        <w:spacing w:after="0" w:line="240" w:lineRule="auto"/>
        <w:ind w:left="-110"/>
        <w:jc w:val="center"/>
        <w:rPr>
          <w:b/>
          <w:bCs/>
        </w:rPr>
      </w:pPr>
    </w:p>
    <w:p w:rsidR="007918FA" w:rsidRDefault="007918FA" w:rsidP="00211E42">
      <w:pPr>
        <w:spacing w:after="0" w:line="240" w:lineRule="auto"/>
        <w:ind w:left="-110"/>
        <w:jc w:val="center"/>
        <w:rPr>
          <w:b/>
          <w:bCs/>
        </w:rPr>
      </w:pPr>
      <w:r w:rsidRPr="00485401">
        <w:rPr>
          <w:b/>
          <w:bCs/>
        </w:rPr>
        <w:t xml:space="preserve">Государственное казенное </w:t>
      </w:r>
      <w:r w:rsidR="00DE14F0">
        <w:rPr>
          <w:b/>
          <w:bCs/>
        </w:rPr>
        <w:t xml:space="preserve">образовательное </w:t>
      </w:r>
      <w:r w:rsidRPr="00485401">
        <w:rPr>
          <w:b/>
          <w:bCs/>
        </w:rPr>
        <w:t xml:space="preserve">учреждение </w:t>
      </w:r>
      <w:r w:rsidR="00DE14F0">
        <w:rPr>
          <w:b/>
          <w:bCs/>
        </w:rPr>
        <w:t xml:space="preserve">дополнительного профессионального образования </w:t>
      </w:r>
      <w:r w:rsidRPr="00485401">
        <w:rPr>
          <w:b/>
          <w:bCs/>
        </w:rPr>
        <w:t xml:space="preserve">«Учебно-методический центр </w:t>
      </w:r>
      <w:r>
        <w:rPr>
          <w:b/>
          <w:bCs/>
        </w:rPr>
        <w:t xml:space="preserve"> </w:t>
      </w:r>
    </w:p>
    <w:p w:rsidR="007918FA" w:rsidRDefault="007918FA" w:rsidP="00211E42">
      <w:pPr>
        <w:spacing w:after="0" w:line="240" w:lineRule="auto"/>
        <w:ind w:left="-110"/>
        <w:jc w:val="center"/>
        <w:rPr>
          <w:b/>
          <w:bCs/>
        </w:rPr>
      </w:pPr>
      <w:r>
        <w:rPr>
          <w:b/>
          <w:bCs/>
        </w:rPr>
        <w:t xml:space="preserve">по </w:t>
      </w:r>
      <w:r w:rsidRPr="00485401">
        <w:rPr>
          <w:b/>
          <w:bCs/>
        </w:rPr>
        <w:t>гражданской оборон</w:t>
      </w:r>
      <w:r>
        <w:rPr>
          <w:b/>
          <w:bCs/>
        </w:rPr>
        <w:t>е</w:t>
      </w:r>
      <w:r w:rsidRPr="00485401">
        <w:rPr>
          <w:b/>
          <w:bCs/>
        </w:rPr>
        <w:t xml:space="preserve"> и чрезвычайны</w:t>
      </w:r>
      <w:r>
        <w:rPr>
          <w:b/>
          <w:bCs/>
        </w:rPr>
        <w:t>м</w:t>
      </w:r>
      <w:r w:rsidRPr="00485401">
        <w:rPr>
          <w:b/>
          <w:bCs/>
        </w:rPr>
        <w:t xml:space="preserve"> ситуаци</w:t>
      </w:r>
      <w:r>
        <w:rPr>
          <w:b/>
          <w:bCs/>
        </w:rPr>
        <w:t>ям</w:t>
      </w:r>
      <w:r w:rsidR="00DE14F0" w:rsidRPr="00DE14F0">
        <w:rPr>
          <w:b/>
          <w:bCs/>
        </w:rPr>
        <w:t xml:space="preserve"> </w:t>
      </w:r>
      <w:r w:rsidR="00DE14F0" w:rsidRPr="00485401">
        <w:rPr>
          <w:b/>
          <w:bCs/>
        </w:rPr>
        <w:t>Краснодарского края</w:t>
      </w:r>
      <w:r>
        <w:rPr>
          <w:b/>
          <w:bCs/>
        </w:rPr>
        <w:t>»</w:t>
      </w:r>
    </w:p>
    <w:p w:rsidR="007918FA" w:rsidRPr="00485401" w:rsidRDefault="007918FA" w:rsidP="00D55E37">
      <w:pPr>
        <w:spacing w:after="0" w:line="240" w:lineRule="auto"/>
        <w:ind w:left="1418"/>
        <w:jc w:val="center"/>
        <w:rPr>
          <w:b/>
          <w:bCs/>
        </w:rPr>
      </w:pPr>
    </w:p>
    <w:p w:rsidR="007918FA" w:rsidRPr="00863D2A" w:rsidRDefault="007918FA" w:rsidP="00863D2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C00000"/>
          <w:kern w:val="36"/>
          <w:sz w:val="36"/>
          <w:szCs w:val="36"/>
        </w:rPr>
        <w:t>ОТДЫХ НА ВОДЕ. ПРАВИЛА ПОВЕДЕНИЯ У ВОДОЕМОВ.</w:t>
      </w:r>
    </w:p>
    <w:p w:rsidR="007918FA" w:rsidRPr="006A1273" w:rsidRDefault="00DE14F0" w:rsidP="00D55E37">
      <w:pPr>
        <w:spacing w:after="0" w:line="240" w:lineRule="auto"/>
        <w:rPr>
          <w:color w:val="FF0000"/>
          <w:sz w:val="52"/>
          <w:szCs w:val="52"/>
        </w:rPr>
      </w:pPr>
      <w:r>
        <w:rPr>
          <w:noProof/>
        </w:rPr>
        <w:pict>
          <v:shape id="_x0000_s1027" type="#_x0000_t75" style="position:absolute;margin-left:5.5pt;margin-top:10pt;width:198pt;height:135pt;z-index:-251657216">
            <v:imagedata r:id="rId6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4.5pt;margin-top:10pt;width:310.25pt;height:135pt;z-index:251655168" fillcolor="#fde9d9">
            <v:textbox style="mso-next-textbox:#_x0000_s1028">
              <w:txbxContent>
                <w:p w:rsidR="007918FA" w:rsidRDefault="007918FA" w:rsidP="002F2631">
                  <w:pPr>
                    <w:spacing w:after="0" w:line="12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FF"/>
                      <w:sz w:val="20"/>
                      <w:szCs w:val="20"/>
                    </w:rPr>
                  </w:pPr>
                </w:p>
                <w:p w:rsidR="007918FA" w:rsidRPr="00587E0A" w:rsidRDefault="007918FA" w:rsidP="00D962F0">
                  <w:pPr>
                    <w:pStyle w:val="a4"/>
                    <w:spacing w:before="0" w:beforeAutospacing="0" w:after="0" w:afterAutospacing="0"/>
                    <w:jc w:val="center"/>
                    <w:rPr>
                      <w:rStyle w:val="a5"/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587E0A">
                    <w:rPr>
                      <w:rStyle w:val="a5"/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  <w:t>Уважаемые жители и гости Краснодарского края!</w:t>
                  </w:r>
                </w:p>
                <w:p w:rsidR="007918FA" w:rsidRPr="00587E0A" w:rsidRDefault="007918FA" w:rsidP="00D962F0">
                  <w:pPr>
                    <w:pStyle w:val="a4"/>
                    <w:spacing w:before="0" w:beforeAutospacing="0" w:after="0" w:afterAutospacing="0"/>
                    <w:jc w:val="center"/>
                    <w:rPr>
                      <w:rStyle w:val="a5"/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587E0A">
                    <w:rPr>
                      <w:rStyle w:val="a5"/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Более ответственно относитесь к проведению своего отдыха вблизи рек и водоемов.    </w:t>
                  </w:r>
                  <w:r w:rsidRPr="00587E0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br/>
                  </w:r>
                  <w:r w:rsidRPr="00587E0A">
                    <w:rPr>
                      <w:rStyle w:val="a5"/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Не забывайте основные правила, нарушение которых может стоить жизни Вам и Вашим близким:</w:t>
                  </w:r>
                </w:p>
                <w:p w:rsidR="007918FA" w:rsidRPr="00587E0A" w:rsidRDefault="007918FA" w:rsidP="0088557D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- не купайтесь и тем более не ныряйте в незнакомых местах и не заплывайте за буйки;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- не уплывайте на надувных матрацах далеко от берега;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- не купайтесь в нетрезвом виде;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- обязательно научите плавать своих детей и не оставляйте их без присмотра. </w:t>
                  </w:r>
                </w:p>
                <w:p w:rsidR="007918FA" w:rsidRPr="00D962F0" w:rsidRDefault="007918FA" w:rsidP="00D962F0">
                  <w:pPr>
                    <w:pStyle w:val="a4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918FA" w:rsidRDefault="007918FA" w:rsidP="002F2631">
                  <w:pPr>
                    <w:spacing w:line="168" w:lineRule="auto"/>
                    <w:jc w:val="both"/>
                  </w:pPr>
                </w:p>
              </w:txbxContent>
            </v:textbox>
          </v:shape>
        </w:pict>
      </w: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DE14F0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  <w:r>
        <w:rPr>
          <w:noProof/>
        </w:rPr>
        <w:pict>
          <v:shape id="_x0000_s1029" type="#_x0000_t202" style="position:absolute;margin-left:0;margin-top:14.15pt;width:528pt;height:189pt;z-index:251656192" fillcolor="#d6e3bc">
            <v:textbox style="mso-next-textbox:#_x0000_s1029">
              <w:txbxContent>
                <w:p w:rsidR="007918FA" w:rsidRPr="00587E0A" w:rsidRDefault="007918FA" w:rsidP="0088557D">
                  <w:pPr>
                    <w:pStyle w:val="a4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587E0A">
                    <w:rPr>
                      <w:rStyle w:val="a5"/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Советы по поведению человека на воде:</w:t>
                  </w:r>
                </w:p>
                <w:p w:rsidR="007918FA" w:rsidRPr="00587E0A" w:rsidRDefault="007918FA" w:rsidP="0088557D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- если вы оказались в воде, не умея плавать, лягте на воду лицом вверх, широко раскиньте руки и дышите как можно глубже и реже;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- находясь в вертикальном положении, двигайте ногами так, как будто вы крутите педали;  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- если вы устали, то отдыхайте на воде, лежа на спине;  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- для этого расправьте руки и ноги, лягте головой на воду и расслабьтесь;  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- если вы замерзли, согревайтесь, по очереди напрягая руки и ноги, отдохнув, снова плывите к берегу;  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- если вас подхватило течение реки - двигайтесь по диагонали к ближнему берегу;  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- если у вас свело ногу, погрузитесь с головой в воду и, распрямив ногу, с силой, рукой потяните на себя ступню за большой палец.   </w:t>
                  </w:r>
                </w:p>
                <w:p w:rsidR="007918FA" w:rsidRPr="00587E0A" w:rsidRDefault="007918FA" w:rsidP="0088557D">
                  <w:pPr>
                    <w:pStyle w:val="a4"/>
                    <w:spacing w:before="0" w:beforeAutospacing="0" w:after="0" w:afterAutospacing="0"/>
                    <w:jc w:val="center"/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918FA" w:rsidRPr="00587E0A" w:rsidRDefault="007918FA" w:rsidP="0088557D">
                  <w:pPr>
                    <w:pStyle w:val="a4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587E0A">
                    <w:rPr>
                      <w:rStyle w:val="a5"/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  <w:t>При оказании первой помощи необходимо:</w:t>
                  </w:r>
                </w:p>
                <w:p w:rsidR="007918FA" w:rsidRPr="00587E0A" w:rsidRDefault="007918FA" w:rsidP="0088557D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   1. Перевернуть пострадавшего лицом вниз, опустить голову ниже таза. Очистить ротовую полость. Резко надавить на корень языка. При появлении рвотного </w:t>
                  </w:r>
                  <w:proofErr w:type="gramStart"/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  кашлевого</w:t>
                  </w:r>
                  <w:proofErr w:type="gramEnd"/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рефлексов - добиться полного удаления воды из дыхательных путей и желудка.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   2. Если нет рвотных движений и пульса - положить на спину и приступить к реанимации (искусственное дыхание, непрямой</w:t>
                  </w:r>
                  <w:r w:rsidRPr="008F6FF4">
                    <w:rPr>
                      <w:sz w:val="18"/>
                      <w:szCs w:val="18"/>
                    </w:rPr>
                    <w:t xml:space="preserve">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массаж сердца). При </w:t>
                  </w:r>
                  <w:proofErr w:type="gramStart"/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появлении  признаков</w:t>
                  </w:r>
                  <w:proofErr w:type="gramEnd"/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жизни - перевернуть человека лицом вниз, удалить воду из легких и желудка.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   3. Вызвать "Скорую помощь".  </w:t>
                  </w:r>
                </w:p>
                <w:p w:rsidR="007918FA" w:rsidRDefault="007918FA" w:rsidP="006327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FF"/>
                      <w:sz w:val="28"/>
                      <w:szCs w:val="28"/>
                    </w:rPr>
                  </w:pPr>
                </w:p>
                <w:p w:rsidR="007918FA" w:rsidRDefault="007918FA"/>
              </w:txbxContent>
            </v:textbox>
          </v:shape>
        </w:pict>
      </w: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6327DA">
      <w:pPr>
        <w:spacing w:after="0" w:line="168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6327DA">
      <w:pPr>
        <w:spacing w:after="0" w:line="168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6327DA">
      <w:pPr>
        <w:spacing w:after="0" w:line="168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6327DA">
      <w:pPr>
        <w:spacing w:after="0" w:line="168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6327DA">
      <w:pPr>
        <w:spacing w:after="0" w:line="168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6327DA">
      <w:pPr>
        <w:spacing w:after="0" w:line="168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6327DA">
      <w:pPr>
        <w:spacing w:after="0" w:line="168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DE14F0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  <w:r>
        <w:rPr>
          <w:noProof/>
        </w:rPr>
        <w:pict>
          <v:shape id="_x0000_s1030" type="#_x0000_t202" style="position:absolute;margin-left:0;margin-top:2.2pt;width:528pt;height:162.15pt;z-index:251657216" fillcolor="#ffc000">
            <v:textbox style="mso-next-textbox:#_x0000_s1030">
              <w:txbxContent>
                <w:p w:rsidR="007918FA" w:rsidRPr="00587E0A" w:rsidRDefault="007918FA" w:rsidP="0088557D">
                  <w:pPr>
                    <w:pStyle w:val="a4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587E0A">
                    <w:rPr>
                      <w:rStyle w:val="a5"/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Если тонешь сам:</w:t>
                  </w:r>
                </w:p>
                <w:p w:rsidR="007918FA" w:rsidRPr="00587E0A" w:rsidRDefault="007918FA" w:rsidP="0088557D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   1. Не паникуй!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   2. Чтобы избавиться от воды, попавшей в дыхательные пути и мешающей дышать, нужно немедленно остановиться, энергичными движениями рук и ног удерживаться </w:t>
                  </w:r>
                  <w:proofErr w:type="gramStart"/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  поверхности</w:t>
                  </w:r>
                  <w:proofErr w:type="gramEnd"/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воды и, подняв голову возможно выше, сильно откашляться.  </w:t>
                  </w:r>
                </w:p>
                <w:p w:rsidR="007918FA" w:rsidRPr="00587E0A" w:rsidRDefault="007918FA" w:rsidP="0088557D">
                  <w:pPr>
                    <w:pStyle w:val="a4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</w:pP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 </w:t>
                  </w:r>
                  <w:r w:rsidRPr="00587E0A">
                    <w:rPr>
                      <w:rStyle w:val="a5"/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  <w:t>Советы в экстремальной ситуации</w:t>
                  </w:r>
                  <w:r>
                    <w:rPr>
                      <w:rStyle w:val="a5"/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  <w:t>:</w:t>
                  </w:r>
                </w:p>
                <w:p w:rsidR="007918FA" w:rsidRPr="00587E0A" w:rsidRDefault="007918FA" w:rsidP="0088557D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   1. Попав в быстрое течение, не следует бороться против него, необходимо, не нарушая дыхания, плыть по течению к </w:t>
                  </w:r>
                  <w:proofErr w:type="gramStart"/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берегу.  </w:t>
                  </w:r>
                  <w:proofErr w:type="gramEnd"/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   2. Оказавшись в водовороте, необходимо набрать побольше воздуха в легкие, погрузиться в воду и, сделав сильный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   рывок в сторону по течению, всплыть на поверхность.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   3. Плавая в волнах, нужно внимательно следить за тем, чтобы делать вдох, когда находишься между гребнями </w:t>
                  </w:r>
                  <w:proofErr w:type="gramStart"/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волн.  </w:t>
                  </w:r>
                  <w:proofErr w:type="gramEnd"/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   Плавая против волн, следует спокойно подниматься на волну и скатываться с нее. Если волна идет с гребнем, то лучше всего подныривать под нее немного ниже гребня.</w:t>
                  </w:r>
                </w:p>
                <w:p w:rsidR="007918FA" w:rsidRDefault="007918FA"/>
              </w:txbxContent>
            </v:textbox>
          </v:shape>
        </w:pict>
      </w: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DE14F0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  <w:r>
        <w:rPr>
          <w:noProof/>
        </w:rPr>
        <w:pict>
          <v:shape id="_x0000_s1031" type="#_x0000_t202" style="position:absolute;margin-left:0;margin-top:.7pt;width:528pt;height:81pt;z-index:251658240" fillcolor="#c6d9f1">
            <v:textbox style="mso-next-textbox:#_x0000_s1031">
              <w:txbxContent>
                <w:p w:rsidR="007918FA" w:rsidRPr="008F6FF4" w:rsidRDefault="007918FA" w:rsidP="008F6F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hadow/>
                      <w:color w:val="FF0000"/>
                    </w:rPr>
                  </w:pPr>
                  <w:r w:rsidRPr="008F6FF4">
                    <w:rPr>
                      <w:rStyle w:val="a5"/>
                      <w:rFonts w:ascii="Times New Roman" w:hAnsi="Times New Roman" w:cs="Times New Roman"/>
                      <w:color w:val="F71107"/>
                    </w:rPr>
                    <w:t xml:space="preserve">Дорогие сограждане! </w:t>
                  </w:r>
                  <w:r w:rsidRPr="008F6FF4">
                    <w:rPr>
                      <w:rFonts w:ascii="Times New Roman" w:hAnsi="Times New Roman" w:cs="Times New Roman"/>
                      <w:b/>
                      <w:bCs/>
                      <w:color w:val="F71107"/>
                    </w:rPr>
                    <w:br/>
                  </w:r>
                  <w:r w:rsidRPr="008F6FF4">
                    <w:rPr>
                      <w:rStyle w:val="a5"/>
                      <w:rFonts w:ascii="Times New Roman" w:hAnsi="Times New Roman" w:cs="Times New Roman"/>
                      <w:color w:val="F71107"/>
                    </w:rPr>
                    <w:t xml:space="preserve">Будьте предельно внимательны, не дайте несчастным случаям омрачить Вашу жизнь! </w:t>
                  </w:r>
                  <w:r w:rsidRPr="008F6FF4">
                    <w:rPr>
                      <w:rFonts w:ascii="Times New Roman" w:hAnsi="Times New Roman" w:cs="Times New Roman"/>
                      <w:b/>
                      <w:bCs/>
                      <w:color w:val="F71107"/>
                    </w:rPr>
                    <w:br/>
                  </w:r>
                  <w:r w:rsidRPr="008F6FF4">
                    <w:rPr>
                      <w:rFonts w:ascii="Times New Roman" w:hAnsi="Times New Roman" w:cs="Times New Roman"/>
                      <w:b/>
                      <w:bCs/>
                      <w:shadow/>
                      <w:color w:val="FF0000"/>
                    </w:rPr>
                    <w:t>Нарушение всех этих правил – свидетельство не храбрости, а безрассудства, что легко может привести к гибели. Поэтому будьте осторожны на воде, не подвергайте свою жизнь и жизнь</w:t>
                  </w:r>
                  <w:r w:rsidRPr="008F6FF4">
                    <w:rPr>
                      <w:rFonts w:ascii="Arial" w:hAnsi="Arial" w:cs="Arial"/>
                      <w:b/>
                      <w:bCs/>
                      <w:shadow/>
                      <w:color w:val="FF0000"/>
                    </w:rPr>
                    <w:t xml:space="preserve"> </w:t>
                  </w:r>
                  <w:r w:rsidRPr="008F6FF4">
                    <w:rPr>
                      <w:rFonts w:ascii="Times New Roman" w:hAnsi="Times New Roman" w:cs="Times New Roman"/>
                      <w:b/>
                      <w:bCs/>
                      <w:shadow/>
                      <w:color w:val="FF0000"/>
                    </w:rPr>
                    <w:t>окружающих Вас опасности!</w:t>
                  </w:r>
                </w:p>
                <w:p w:rsidR="007918FA" w:rsidRPr="0088557D" w:rsidRDefault="007918FA" w:rsidP="0088557D">
                  <w:pPr>
                    <w:pStyle w:val="a4"/>
                    <w:spacing w:before="0" w:beforeAutospacing="0" w:after="0" w:afterAutospacing="0"/>
                    <w:jc w:val="center"/>
                    <w:rPr>
                      <w:color w:val="F71107"/>
                      <w:sz w:val="18"/>
                      <w:szCs w:val="18"/>
                    </w:rPr>
                  </w:pPr>
                  <w:r w:rsidRPr="0088557D">
                    <w:rPr>
                      <w:rStyle w:val="a5"/>
                      <w:color w:val="F71107"/>
                      <w:sz w:val="18"/>
                      <w:szCs w:val="18"/>
                    </w:rPr>
                    <w:t>.</w:t>
                  </w:r>
                </w:p>
                <w:p w:rsidR="007918FA" w:rsidRDefault="007918FA"/>
              </w:txbxContent>
            </v:textbox>
          </v:shape>
        </w:pict>
      </w: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56222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0504D"/>
        </w:rPr>
      </w:pPr>
    </w:p>
    <w:p w:rsidR="007918FA" w:rsidRDefault="007918FA" w:rsidP="0056222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0504D"/>
        </w:rPr>
      </w:pPr>
    </w:p>
    <w:p w:rsidR="007918FA" w:rsidRDefault="007918FA" w:rsidP="0056222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0504D"/>
        </w:rPr>
      </w:pPr>
    </w:p>
    <w:p w:rsidR="007918FA" w:rsidRDefault="007918FA" w:rsidP="0056222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0504D"/>
        </w:rPr>
      </w:pPr>
    </w:p>
    <w:p w:rsidR="007918FA" w:rsidRPr="00211E42" w:rsidRDefault="007918FA" w:rsidP="008F6FF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  <w:bookmarkStart w:id="0" w:name="_GoBack"/>
      <w:bookmarkEnd w:id="0"/>
      <w:r w:rsidRPr="00211E42">
        <w:rPr>
          <w:rFonts w:ascii="Times New Roman" w:hAnsi="Times New Roman" w:cs="Times New Roman"/>
          <w:b/>
          <w:bCs/>
          <w:i/>
          <w:iCs/>
          <w:color w:val="0000FF"/>
        </w:rPr>
        <w:t>ЕДИНАЯ ДЕЖУРНО-ДИСПЕТЧЕРСКАЯ СЛУЖБА (ДЛЯ АБОНЕНТОВ МОБИЛЬНОЙ СВЯЗИ) -112</w:t>
      </w:r>
    </w:p>
    <w:sectPr w:rsidR="007918FA" w:rsidRPr="00211E42" w:rsidSect="00B527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0A9D"/>
    <w:multiLevelType w:val="hybridMultilevel"/>
    <w:tmpl w:val="D976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6F2F66"/>
    <w:multiLevelType w:val="hybridMultilevel"/>
    <w:tmpl w:val="4A4C9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BF7631A"/>
    <w:multiLevelType w:val="hybridMultilevel"/>
    <w:tmpl w:val="45EA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63F3CC6"/>
    <w:multiLevelType w:val="hybridMultilevel"/>
    <w:tmpl w:val="506A7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F022AC"/>
    <w:multiLevelType w:val="hybridMultilevel"/>
    <w:tmpl w:val="9D821232"/>
    <w:lvl w:ilvl="0" w:tplc="1126217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1A34260"/>
    <w:multiLevelType w:val="hybridMultilevel"/>
    <w:tmpl w:val="36FCE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D167903"/>
    <w:multiLevelType w:val="hybridMultilevel"/>
    <w:tmpl w:val="9634D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780"/>
    <w:rsid w:val="000308F2"/>
    <w:rsid w:val="00033F26"/>
    <w:rsid w:val="001722C2"/>
    <w:rsid w:val="001F702E"/>
    <w:rsid w:val="001F7780"/>
    <w:rsid w:val="00211E42"/>
    <w:rsid w:val="002713B5"/>
    <w:rsid w:val="002E0E25"/>
    <w:rsid w:val="002E3081"/>
    <w:rsid w:val="002F2631"/>
    <w:rsid w:val="003819BD"/>
    <w:rsid w:val="003B2819"/>
    <w:rsid w:val="00432B33"/>
    <w:rsid w:val="00485401"/>
    <w:rsid w:val="00514D1E"/>
    <w:rsid w:val="00530721"/>
    <w:rsid w:val="00562225"/>
    <w:rsid w:val="00587E0A"/>
    <w:rsid w:val="005A269B"/>
    <w:rsid w:val="005A7163"/>
    <w:rsid w:val="006327DA"/>
    <w:rsid w:val="00643F5C"/>
    <w:rsid w:val="00647CDC"/>
    <w:rsid w:val="00680D21"/>
    <w:rsid w:val="006A1273"/>
    <w:rsid w:val="006D68A8"/>
    <w:rsid w:val="007562FA"/>
    <w:rsid w:val="0077651B"/>
    <w:rsid w:val="007918FA"/>
    <w:rsid w:val="007E0D6F"/>
    <w:rsid w:val="00863D2A"/>
    <w:rsid w:val="0088557D"/>
    <w:rsid w:val="008F6FF4"/>
    <w:rsid w:val="00920227"/>
    <w:rsid w:val="009C31C1"/>
    <w:rsid w:val="00A034C5"/>
    <w:rsid w:val="00A12068"/>
    <w:rsid w:val="00B52722"/>
    <w:rsid w:val="00B52993"/>
    <w:rsid w:val="00B54A66"/>
    <w:rsid w:val="00B7096B"/>
    <w:rsid w:val="00B77242"/>
    <w:rsid w:val="00BA6134"/>
    <w:rsid w:val="00BD7A98"/>
    <w:rsid w:val="00BF3837"/>
    <w:rsid w:val="00C20418"/>
    <w:rsid w:val="00C70FB1"/>
    <w:rsid w:val="00CA635E"/>
    <w:rsid w:val="00D55E37"/>
    <w:rsid w:val="00D962F0"/>
    <w:rsid w:val="00DE14F0"/>
    <w:rsid w:val="00DE7604"/>
    <w:rsid w:val="00E90D51"/>
    <w:rsid w:val="00ED7807"/>
    <w:rsid w:val="00EE2FA2"/>
    <w:rsid w:val="00F47BE9"/>
    <w:rsid w:val="00FB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5:docId w15:val="{43B898D4-52E6-43E4-9393-4F8E2AFC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18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1F778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7780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meta">
    <w:name w:val="meta"/>
    <w:basedOn w:val="a"/>
    <w:uiPriority w:val="99"/>
    <w:rsid w:val="001F7780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3">
    <w:name w:val="Hyperlink"/>
    <w:basedOn w:val="a0"/>
    <w:uiPriority w:val="99"/>
    <w:semiHidden/>
    <w:rsid w:val="001F7780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1F7780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basedOn w:val="a0"/>
    <w:uiPriority w:val="99"/>
    <w:qFormat/>
    <w:rsid w:val="001F7780"/>
    <w:rPr>
      <w:b/>
      <w:bCs/>
    </w:rPr>
  </w:style>
  <w:style w:type="character" w:styleId="a6">
    <w:name w:val="Emphasis"/>
    <w:basedOn w:val="a0"/>
    <w:uiPriority w:val="99"/>
    <w:qFormat/>
    <w:rsid w:val="001F7780"/>
    <w:rPr>
      <w:i/>
      <w:iCs/>
    </w:rPr>
  </w:style>
  <w:style w:type="paragraph" w:styleId="a7">
    <w:name w:val="Balloon Text"/>
    <w:basedOn w:val="a"/>
    <w:link w:val="a8"/>
    <w:uiPriority w:val="99"/>
    <w:semiHidden/>
    <w:rsid w:val="001F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F77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D55E3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1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</vt:lpstr>
    </vt:vector>
  </TitlesOfParts>
  <Company>УМЦГОЧС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UMCGOCHS-4</dc:creator>
  <cp:keywords/>
  <dc:description/>
  <cp:lastModifiedBy>Дарчекно</cp:lastModifiedBy>
  <cp:revision>8</cp:revision>
  <cp:lastPrinted>2017-06-09T08:14:00Z</cp:lastPrinted>
  <dcterms:created xsi:type="dcterms:W3CDTF">2014-08-15T06:20:00Z</dcterms:created>
  <dcterms:modified xsi:type="dcterms:W3CDTF">2017-06-09T08:14:00Z</dcterms:modified>
</cp:coreProperties>
</file>